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0A19E" w14:textId="77C7EE86" w:rsidR="009D2BF1" w:rsidRPr="009D2BF1" w:rsidRDefault="009D2BF1" w:rsidP="009D2BF1">
      <w:pPr>
        <w:pStyle w:val="NormalWeb"/>
        <w:jc w:val="center"/>
        <w:rPr>
          <w:rFonts w:ascii="Calibri" w:hAnsi="Calibri"/>
          <w:b/>
        </w:rPr>
      </w:pPr>
      <w:bookmarkStart w:id="0" w:name="_GoBack"/>
      <w:bookmarkEnd w:id="0"/>
      <w:r w:rsidRPr="009D2BF1">
        <w:rPr>
          <w:rFonts w:ascii="Calibri" w:hAnsi="Calibri"/>
          <w:b/>
        </w:rPr>
        <w:t>Student Mentor Groups: October 20, 2016</w:t>
      </w:r>
    </w:p>
    <w:p w14:paraId="05141683" w14:textId="228CCCC1" w:rsidR="009D2BF1" w:rsidRPr="009D2BF1" w:rsidRDefault="009D2BF1" w:rsidP="00D71469">
      <w:pPr>
        <w:pStyle w:val="NormalWeb"/>
        <w:jc w:val="center"/>
        <w:rPr>
          <w:rFonts w:ascii="Calibri" w:hAnsi="Calibri"/>
          <w:b/>
        </w:rPr>
      </w:pPr>
      <w:r w:rsidRPr="009D2BF1">
        <w:rPr>
          <w:rFonts w:ascii="Calibri" w:hAnsi="Calibri"/>
          <w:b/>
        </w:rPr>
        <w:t xml:space="preserve">Topic: </w:t>
      </w:r>
      <w:r>
        <w:rPr>
          <w:rFonts w:ascii="Calibri" w:hAnsi="Calibri"/>
          <w:b/>
        </w:rPr>
        <w:t>Writing Chapters, Research Papers, Plagiarism</w:t>
      </w:r>
    </w:p>
    <w:p w14:paraId="6EB04F18" w14:textId="137D7771" w:rsidR="009D2BF1" w:rsidRDefault="009D2BF1" w:rsidP="001B1BEF">
      <w:pPr>
        <w:rPr>
          <w:rFonts w:ascii="Calibri" w:hAnsi="Calibri"/>
          <w:b/>
        </w:rPr>
      </w:pPr>
      <w:r>
        <w:rPr>
          <w:rFonts w:ascii="Calibri" w:hAnsi="Calibri"/>
          <w:b/>
        </w:rPr>
        <w:t>Check In:</w:t>
      </w:r>
    </w:p>
    <w:p w14:paraId="5CE1B2B2" w14:textId="59914089" w:rsidR="009D2BF1" w:rsidRDefault="009D2BF1" w:rsidP="009D2BF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Are there any questions or concerns?</w:t>
      </w:r>
    </w:p>
    <w:p w14:paraId="23D997E8" w14:textId="4DB2A7C3" w:rsidR="00F76736" w:rsidRDefault="00F76736" w:rsidP="009D2BF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Is everyone ready for the core course exam?</w:t>
      </w:r>
    </w:p>
    <w:p w14:paraId="59DACD56" w14:textId="3A0452DB" w:rsidR="00F76736" w:rsidRDefault="00F76736" w:rsidP="009D2BF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Any issues from the hurricane? The university has resources for students who were affected. </w:t>
      </w:r>
    </w:p>
    <w:p w14:paraId="3465BADC" w14:textId="4449FFDF" w:rsidR="009D2BF1" w:rsidRPr="009D2BF1" w:rsidRDefault="009D2BF1" w:rsidP="009D2BF1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Start thinking about set-up of </w:t>
      </w:r>
      <w:r w:rsidR="00F76736">
        <w:rPr>
          <w:rFonts w:ascii="Calibri" w:hAnsi="Calibri"/>
        </w:rPr>
        <w:t>second</w:t>
      </w:r>
      <w:r>
        <w:rPr>
          <w:rFonts w:ascii="Calibri" w:hAnsi="Calibri"/>
        </w:rPr>
        <w:t xml:space="preserve"> rotations.</w:t>
      </w:r>
      <w:r w:rsidR="00F76736">
        <w:rPr>
          <w:rFonts w:ascii="Calibri" w:hAnsi="Calibri"/>
        </w:rPr>
        <w:t xml:space="preserve"> If you are thinking of/ know that you will be fast-tracking, talk to your mentor. You will both need to meet with Dr. Rowe and fill out forms.</w:t>
      </w:r>
    </w:p>
    <w:p w14:paraId="1A491840" w14:textId="01340401" w:rsidR="0039239E" w:rsidRPr="0039239E" w:rsidRDefault="0039239E" w:rsidP="0039239E">
      <w:pPr>
        <w:pStyle w:val="NormalWeb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Preparing to Write</w:t>
      </w:r>
    </w:p>
    <w:p w14:paraId="41B64FAA" w14:textId="77777777" w:rsidR="00D23AC7" w:rsidRPr="009D2BF1" w:rsidRDefault="001B1BEF" w:rsidP="001B1BE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2BF1">
        <w:rPr>
          <w:rFonts w:ascii="Calibri" w:hAnsi="Calibri"/>
        </w:rPr>
        <w:t>Find a good citation manager</w:t>
      </w:r>
      <w:r w:rsidR="00754965" w:rsidRPr="009D2BF1">
        <w:rPr>
          <w:rFonts w:ascii="Calibri" w:hAnsi="Calibri"/>
        </w:rPr>
        <w:t xml:space="preserve">. </w:t>
      </w:r>
    </w:p>
    <w:p w14:paraId="4F5BE22C" w14:textId="6D2FB8D3" w:rsidR="009D2BF1" w:rsidRDefault="0016483E" w:rsidP="00D23AC7">
      <w:pPr>
        <w:pStyle w:val="ListParagraph"/>
        <w:numPr>
          <w:ilvl w:val="1"/>
          <w:numId w:val="1"/>
        </w:numPr>
        <w:rPr>
          <w:rFonts w:ascii="Calibri" w:hAnsi="Calibri"/>
          <w:color w:val="404040" w:themeColor="text1" w:themeTint="BF"/>
        </w:rPr>
      </w:pPr>
      <w:proofErr w:type="spellStart"/>
      <w:r>
        <w:rPr>
          <w:rFonts w:ascii="Calibri" w:hAnsi="Calibri"/>
          <w:color w:val="404040" w:themeColor="text1" w:themeTint="BF"/>
        </w:rPr>
        <w:t>Zotero</w:t>
      </w:r>
      <w:proofErr w:type="spellEnd"/>
      <w:r>
        <w:rPr>
          <w:rFonts w:ascii="Calibri" w:hAnsi="Calibri"/>
          <w:color w:val="404040" w:themeColor="text1" w:themeTint="BF"/>
        </w:rPr>
        <w:t xml:space="preserve"> (free)</w:t>
      </w:r>
      <w:r w:rsidR="00774636">
        <w:rPr>
          <w:rFonts w:ascii="Calibri" w:hAnsi="Calibri"/>
          <w:color w:val="404040" w:themeColor="text1" w:themeTint="BF"/>
        </w:rPr>
        <w:t xml:space="preserve"> </w:t>
      </w:r>
      <w:r w:rsidRPr="0016483E">
        <w:rPr>
          <w:rFonts w:ascii="Calibri" w:hAnsi="Calibri"/>
          <w:color w:val="404040" w:themeColor="text1" w:themeTint="BF"/>
        </w:rPr>
        <w:sym w:font="Wingdings" w:char="F0E0"/>
      </w:r>
      <w:r>
        <w:rPr>
          <w:rFonts w:ascii="Calibri" w:hAnsi="Calibri"/>
          <w:color w:val="404040" w:themeColor="text1" w:themeTint="BF"/>
        </w:rPr>
        <w:t xml:space="preserve"> </w:t>
      </w:r>
      <w:hyperlink r:id="rId9" w:history="1">
        <w:r w:rsidRPr="005B372C">
          <w:rPr>
            <w:rStyle w:val="Hyperlink"/>
            <w:rFonts w:ascii="Calibri" w:hAnsi="Calibri"/>
          </w:rPr>
          <w:t>https://www.zotero.org/</w:t>
        </w:r>
      </w:hyperlink>
      <w:r>
        <w:rPr>
          <w:rFonts w:ascii="Calibri" w:hAnsi="Calibri"/>
          <w:color w:val="404040" w:themeColor="text1" w:themeTint="BF"/>
        </w:rPr>
        <w:t xml:space="preserve"> </w:t>
      </w:r>
    </w:p>
    <w:p w14:paraId="0A1B1211" w14:textId="200B9AA2" w:rsidR="00D23AC7" w:rsidRDefault="009D2BF1" w:rsidP="00D23AC7">
      <w:pPr>
        <w:pStyle w:val="ListParagraph"/>
        <w:numPr>
          <w:ilvl w:val="1"/>
          <w:numId w:val="1"/>
        </w:numPr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EndNote Web is</w:t>
      </w:r>
      <w:r w:rsidR="0016483E">
        <w:rPr>
          <w:rFonts w:ascii="Calibri" w:hAnsi="Calibri"/>
          <w:color w:val="404040" w:themeColor="text1" w:themeTint="BF"/>
        </w:rPr>
        <w:t xml:space="preserve"> free through UF </w:t>
      </w:r>
      <w:r w:rsidR="0016483E" w:rsidRPr="00774636">
        <w:rPr>
          <w:rFonts w:ascii="Calibri" w:hAnsi="Calibri"/>
          <w:color w:val="404040" w:themeColor="text1" w:themeTint="BF"/>
        </w:rPr>
        <w:sym w:font="Wingdings" w:char="F0E0"/>
      </w:r>
      <w:r w:rsidR="0016483E">
        <w:rPr>
          <w:rFonts w:ascii="Calibri" w:hAnsi="Calibri"/>
          <w:color w:val="404040" w:themeColor="text1" w:themeTint="BF"/>
        </w:rPr>
        <w:t xml:space="preserve"> </w:t>
      </w:r>
      <w:hyperlink r:id="rId10" w:history="1">
        <w:r w:rsidR="0016483E" w:rsidRPr="005B372C">
          <w:rPr>
            <w:rStyle w:val="Hyperlink"/>
            <w:rFonts w:ascii="Calibri" w:hAnsi="Calibri"/>
          </w:rPr>
          <w:t>https://software.ufl.edu/student-agreements/</w:t>
        </w:r>
      </w:hyperlink>
    </w:p>
    <w:p w14:paraId="3B287D4F" w14:textId="75FACCAA" w:rsidR="0016483E" w:rsidRPr="009D2BF1" w:rsidRDefault="0016483E" w:rsidP="00D23AC7">
      <w:pPr>
        <w:pStyle w:val="ListParagraph"/>
        <w:numPr>
          <w:ilvl w:val="1"/>
          <w:numId w:val="1"/>
        </w:numPr>
        <w:rPr>
          <w:rFonts w:ascii="Calibri" w:hAnsi="Calibri"/>
          <w:color w:val="404040" w:themeColor="text1" w:themeTint="BF"/>
        </w:rPr>
      </w:pPr>
      <w:proofErr w:type="spellStart"/>
      <w:r>
        <w:rPr>
          <w:rFonts w:ascii="Calibri" w:hAnsi="Calibri"/>
          <w:color w:val="404040" w:themeColor="text1" w:themeTint="BF"/>
        </w:rPr>
        <w:t>Mendeley</w:t>
      </w:r>
      <w:proofErr w:type="spellEnd"/>
      <w:r>
        <w:rPr>
          <w:rFonts w:ascii="Calibri" w:hAnsi="Calibri"/>
          <w:color w:val="404040" w:themeColor="text1" w:themeTint="BF"/>
        </w:rPr>
        <w:t xml:space="preserve"> (Free) </w:t>
      </w:r>
      <w:r w:rsidRPr="0016483E">
        <w:rPr>
          <w:rFonts w:ascii="Calibri" w:hAnsi="Calibri"/>
          <w:color w:val="404040" w:themeColor="text1" w:themeTint="BF"/>
        </w:rPr>
        <w:sym w:font="Wingdings" w:char="F0E0"/>
      </w:r>
      <w:r>
        <w:rPr>
          <w:rFonts w:ascii="Calibri" w:hAnsi="Calibri"/>
          <w:color w:val="404040" w:themeColor="text1" w:themeTint="BF"/>
        </w:rPr>
        <w:t xml:space="preserve"> </w:t>
      </w:r>
      <w:hyperlink r:id="rId11" w:history="1">
        <w:r w:rsidRPr="005B372C">
          <w:rPr>
            <w:rStyle w:val="Hyperlink"/>
            <w:rFonts w:ascii="Calibri" w:hAnsi="Calibri"/>
          </w:rPr>
          <w:t>https://mendeley.com/</w:t>
        </w:r>
      </w:hyperlink>
      <w:r>
        <w:rPr>
          <w:rFonts w:ascii="Calibri" w:hAnsi="Calibri"/>
          <w:color w:val="404040" w:themeColor="text1" w:themeTint="BF"/>
        </w:rPr>
        <w:t xml:space="preserve"> </w:t>
      </w:r>
    </w:p>
    <w:p w14:paraId="268E8669" w14:textId="66FDC58F" w:rsidR="009D2BF1" w:rsidRPr="00583A3E" w:rsidRDefault="00D23AC7" w:rsidP="00583A3E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libri" w:hAnsi="Calibri"/>
          <w:color w:val="404040" w:themeColor="text1" w:themeTint="BF"/>
        </w:rPr>
      </w:pPr>
      <w:r w:rsidRPr="009D2BF1">
        <w:rPr>
          <w:rFonts w:ascii="Calibri" w:hAnsi="Calibri"/>
          <w:color w:val="404040" w:themeColor="text1" w:themeTint="BF"/>
        </w:rPr>
        <w:t>Make sure that you can li</w:t>
      </w:r>
      <w:r w:rsidR="009D2BF1">
        <w:rPr>
          <w:rFonts w:ascii="Calibri" w:hAnsi="Calibri"/>
          <w:color w:val="404040" w:themeColor="text1" w:themeTint="BF"/>
        </w:rPr>
        <w:t xml:space="preserve">nk the citation manager to </w:t>
      </w:r>
      <w:r w:rsidRPr="009D2BF1">
        <w:rPr>
          <w:rFonts w:ascii="Calibri" w:hAnsi="Calibri"/>
          <w:color w:val="404040" w:themeColor="text1" w:themeTint="BF"/>
        </w:rPr>
        <w:t>Microsoft Word. This allows you to click the “Add-ins” button on word and add citations as you write and it automatically formats them f</w:t>
      </w:r>
      <w:r w:rsidR="009D2BF1">
        <w:rPr>
          <w:rFonts w:ascii="Calibri" w:hAnsi="Calibri"/>
          <w:color w:val="404040" w:themeColor="text1" w:themeTint="BF"/>
        </w:rPr>
        <w:t xml:space="preserve">or the journal style you want. </w:t>
      </w:r>
    </w:p>
    <w:p w14:paraId="583C8268" w14:textId="292E0FC5" w:rsidR="00503B04" w:rsidRPr="009D2BF1" w:rsidRDefault="004320C0" w:rsidP="001B1BE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2BF1">
        <w:rPr>
          <w:rFonts w:ascii="Calibri" w:hAnsi="Calibri"/>
        </w:rPr>
        <w:t>Read</w:t>
      </w:r>
      <w:r w:rsidR="00B11F89">
        <w:rPr>
          <w:rFonts w:ascii="Calibri" w:hAnsi="Calibri"/>
        </w:rPr>
        <w:t>.</w:t>
      </w:r>
      <w:r w:rsidRPr="009D2BF1">
        <w:rPr>
          <w:rFonts w:ascii="Calibri" w:hAnsi="Calibri"/>
        </w:rPr>
        <w:t xml:space="preserve"> </w:t>
      </w:r>
    </w:p>
    <w:p w14:paraId="1D537604" w14:textId="77777777" w:rsidR="00B11F89" w:rsidRPr="00944695" w:rsidRDefault="001C5CD9" w:rsidP="00503B04">
      <w:pPr>
        <w:pStyle w:val="ListParagraph"/>
        <w:numPr>
          <w:ilvl w:val="1"/>
          <w:numId w:val="1"/>
        </w:numPr>
        <w:rPr>
          <w:rFonts w:ascii="Calibri" w:hAnsi="Calibri"/>
          <w:color w:val="404040" w:themeColor="text1" w:themeTint="BF"/>
        </w:rPr>
      </w:pPr>
      <w:r w:rsidRPr="009D2BF1">
        <w:rPr>
          <w:rFonts w:ascii="Calibri" w:hAnsi="Calibri"/>
          <w:color w:val="404040" w:themeColor="text1" w:themeTint="BF"/>
        </w:rPr>
        <w:t>Become</w:t>
      </w:r>
      <w:r w:rsidR="004320C0" w:rsidRPr="009D2BF1">
        <w:rPr>
          <w:rFonts w:ascii="Calibri" w:hAnsi="Calibri"/>
          <w:color w:val="404040" w:themeColor="text1" w:themeTint="BF"/>
        </w:rPr>
        <w:t xml:space="preserve"> familiar with the writing style, common scientific terms, formatting</w:t>
      </w:r>
      <w:r w:rsidR="00D325F0" w:rsidRPr="009D2BF1">
        <w:rPr>
          <w:rFonts w:ascii="Calibri" w:hAnsi="Calibri"/>
          <w:color w:val="404040" w:themeColor="text1" w:themeTint="BF"/>
        </w:rPr>
        <w:t xml:space="preserve"> of the background and methods.</w:t>
      </w:r>
      <w:r w:rsidR="00B11F89" w:rsidRPr="00B11F89">
        <w:rPr>
          <w:rFonts w:ascii="Calibri" w:hAnsi="Calibri"/>
        </w:rPr>
        <w:t xml:space="preserve"> </w:t>
      </w:r>
    </w:p>
    <w:p w14:paraId="16690925" w14:textId="3C474EF8" w:rsidR="00944695" w:rsidRPr="00B11F89" w:rsidRDefault="00944695" w:rsidP="00503B04">
      <w:pPr>
        <w:pStyle w:val="ListParagraph"/>
        <w:numPr>
          <w:ilvl w:val="1"/>
          <w:numId w:val="1"/>
        </w:numPr>
        <w:rPr>
          <w:rFonts w:ascii="Calibri" w:hAnsi="Calibri"/>
          <w:color w:val="404040" w:themeColor="text1" w:themeTint="BF"/>
        </w:rPr>
      </w:pPr>
      <w:r>
        <w:rPr>
          <w:rFonts w:ascii="Calibri" w:hAnsi="Calibri"/>
        </w:rPr>
        <w:t>Read papers published by your lab and especially those heavily cited by those labs</w:t>
      </w:r>
    </w:p>
    <w:p w14:paraId="626F39AE" w14:textId="63314C02" w:rsidR="00D325F0" w:rsidRDefault="00D325F0" w:rsidP="00503B04">
      <w:pPr>
        <w:pStyle w:val="ListParagraph"/>
        <w:numPr>
          <w:ilvl w:val="1"/>
          <w:numId w:val="1"/>
        </w:numPr>
        <w:rPr>
          <w:rFonts w:ascii="Calibri" w:hAnsi="Calibri"/>
          <w:color w:val="404040" w:themeColor="text1" w:themeTint="BF"/>
        </w:rPr>
      </w:pPr>
      <w:r w:rsidRPr="009D2BF1">
        <w:rPr>
          <w:rFonts w:ascii="Calibri" w:hAnsi="Calibri"/>
          <w:color w:val="404040" w:themeColor="text1" w:themeTint="BF"/>
        </w:rPr>
        <w:t>Look through the references and find classic papers that are used as the foundation for the introduction. (store these in your citation manager!)</w:t>
      </w:r>
    </w:p>
    <w:p w14:paraId="7CE55E84" w14:textId="7AE67B7E" w:rsidR="00B11F89" w:rsidRDefault="00B11F89" w:rsidP="00B11F89">
      <w:pPr>
        <w:pStyle w:val="ListParagraph"/>
        <w:numPr>
          <w:ilvl w:val="1"/>
          <w:numId w:val="1"/>
        </w:numPr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Reading is</w:t>
      </w:r>
      <w:r w:rsidR="00B02B51">
        <w:rPr>
          <w:rFonts w:ascii="Calibri" w:hAnsi="Calibri"/>
          <w:color w:val="404040" w:themeColor="text1" w:themeTint="BF"/>
        </w:rPr>
        <w:t xml:space="preserve"> also one of the best </w:t>
      </w:r>
      <w:r>
        <w:rPr>
          <w:rFonts w:ascii="Calibri" w:hAnsi="Calibri"/>
          <w:color w:val="404040" w:themeColor="text1" w:themeTint="BF"/>
        </w:rPr>
        <w:t>warm-up</w:t>
      </w:r>
      <w:r w:rsidR="00B02B51">
        <w:rPr>
          <w:rFonts w:ascii="Calibri" w:hAnsi="Calibri"/>
          <w:color w:val="404040" w:themeColor="text1" w:themeTint="BF"/>
        </w:rPr>
        <w:t>s</w:t>
      </w:r>
      <w:r>
        <w:rPr>
          <w:rFonts w:ascii="Calibri" w:hAnsi="Calibri"/>
          <w:color w:val="404040" w:themeColor="text1" w:themeTint="BF"/>
        </w:rPr>
        <w:t xml:space="preserve"> to get your mind prepared to write</w:t>
      </w:r>
    </w:p>
    <w:p w14:paraId="65F1D2E3" w14:textId="24F16506" w:rsidR="009D2BF1" w:rsidRPr="00583A3E" w:rsidRDefault="00944695" w:rsidP="00583A3E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Annotate and summarize the papers! This is extremely helpful when you go back to look at a paper. Most citation managers have an annotation feature. Writing at least 4-5 sentences</w:t>
      </w:r>
      <w:r w:rsidR="00D71469">
        <w:rPr>
          <w:rFonts w:ascii="Calibri" w:hAnsi="Calibri"/>
          <w:color w:val="404040" w:themeColor="text1" w:themeTint="BF"/>
        </w:rPr>
        <w:t xml:space="preserve"> (in your own words)</w:t>
      </w:r>
      <w:r>
        <w:rPr>
          <w:rFonts w:ascii="Calibri" w:hAnsi="Calibri"/>
          <w:color w:val="404040" w:themeColor="text1" w:themeTint="BF"/>
        </w:rPr>
        <w:t xml:space="preserve"> summarizing the key points in the paper will not only help tremendously when you revisit the paper but is also a great reading comprehension and writing exercise </w:t>
      </w:r>
    </w:p>
    <w:p w14:paraId="66EFD382" w14:textId="42622DF0" w:rsidR="0048307F" w:rsidRDefault="00430132" w:rsidP="00D325F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Get a clear idea of the </w:t>
      </w:r>
      <w:r w:rsidR="00CB5C6D">
        <w:rPr>
          <w:rFonts w:ascii="Calibri" w:hAnsi="Calibri"/>
        </w:rPr>
        <w:t>both the PURPOSE and target AUDIENCE</w:t>
      </w:r>
      <w:r w:rsidR="00351581">
        <w:rPr>
          <w:rFonts w:ascii="Calibri" w:hAnsi="Calibri"/>
        </w:rPr>
        <w:t xml:space="preserve"> for the body of writing</w:t>
      </w:r>
      <w:r w:rsidR="00926231" w:rsidRPr="009D2BF1">
        <w:rPr>
          <w:rFonts w:ascii="Calibri" w:hAnsi="Calibri"/>
        </w:rPr>
        <w:t xml:space="preserve">. </w:t>
      </w:r>
    </w:p>
    <w:p w14:paraId="22D3E251" w14:textId="133E281F" w:rsidR="00CB5C6D" w:rsidRDefault="00CB5C6D" w:rsidP="00CB5C6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Make </w:t>
      </w:r>
      <w:r w:rsidR="00351581">
        <w:rPr>
          <w:rFonts w:ascii="Calibri" w:hAnsi="Calibri"/>
        </w:rPr>
        <w:t xml:space="preserve">a brief outline. </w:t>
      </w:r>
      <w:r w:rsidR="00944695">
        <w:rPr>
          <w:rFonts w:ascii="Calibri" w:hAnsi="Calibri"/>
        </w:rPr>
        <w:t>What is the overall question being answered? What are</w:t>
      </w:r>
      <w:r w:rsidR="00351581">
        <w:rPr>
          <w:rFonts w:ascii="Calibri" w:hAnsi="Calibri"/>
        </w:rPr>
        <w:t xml:space="preserve"> the overall conclusion</w:t>
      </w:r>
      <w:r w:rsidR="00944695">
        <w:rPr>
          <w:rFonts w:ascii="Calibri" w:hAnsi="Calibri"/>
        </w:rPr>
        <w:t>s</w:t>
      </w:r>
      <w:r w:rsidR="00351581">
        <w:rPr>
          <w:rFonts w:ascii="Calibri" w:hAnsi="Calibri"/>
        </w:rPr>
        <w:t xml:space="preserve">? What points need to be made to </w:t>
      </w:r>
      <w:r w:rsidR="00351581">
        <w:rPr>
          <w:rFonts w:ascii="Calibri" w:hAnsi="Calibri"/>
        </w:rPr>
        <w:lastRenderedPageBreak/>
        <w:t xml:space="preserve">provide evidence for that conclusion? Do these points have a logical progression? </w:t>
      </w:r>
    </w:p>
    <w:p w14:paraId="070D15F8" w14:textId="30AAA212" w:rsidR="00944695" w:rsidRPr="009D2BF1" w:rsidRDefault="00944695" w:rsidP="00CB5C6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If you start writing without a clear topics/goals/points to make then you are likely to waste time writing off topic. (Personally, I would return to the “Read” step if I couldn’t articulate a clear outline)</w:t>
      </w:r>
    </w:p>
    <w:p w14:paraId="20EA9A61" w14:textId="5295DBF1" w:rsidR="00D325F0" w:rsidRDefault="00944695" w:rsidP="0048307F">
      <w:pPr>
        <w:pStyle w:val="ListParagraph"/>
        <w:numPr>
          <w:ilvl w:val="1"/>
          <w:numId w:val="1"/>
        </w:numPr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 xml:space="preserve">For Manuscripts: </w:t>
      </w:r>
      <w:r w:rsidR="00926231" w:rsidRPr="009D2BF1">
        <w:rPr>
          <w:rFonts w:ascii="Calibri" w:hAnsi="Calibri"/>
          <w:color w:val="404040" w:themeColor="text1" w:themeTint="BF"/>
        </w:rPr>
        <w:t xml:space="preserve">Sometimes this happens later in the process, but </w:t>
      </w:r>
      <w:r w:rsidR="009D2BF1">
        <w:rPr>
          <w:rFonts w:ascii="Calibri" w:hAnsi="Calibri"/>
          <w:color w:val="404040" w:themeColor="text1" w:themeTint="BF"/>
        </w:rPr>
        <w:t>it may be</w:t>
      </w:r>
      <w:r w:rsidR="00926231" w:rsidRPr="009D2BF1">
        <w:rPr>
          <w:rFonts w:ascii="Calibri" w:hAnsi="Calibri"/>
          <w:color w:val="404040" w:themeColor="text1" w:themeTint="BF"/>
        </w:rPr>
        <w:t xml:space="preserve"> useful to know the journal format before</w:t>
      </w:r>
      <w:r w:rsidR="009D2BF1">
        <w:rPr>
          <w:rFonts w:ascii="Calibri" w:hAnsi="Calibri"/>
          <w:color w:val="404040" w:themeColor="text1" w:themeTint="BF"/>
        </w:rPr>
        <w:t xml:space="preserve"> beginning to write. This way, format can be followed while writing. </w:t>
      </w:r>
    </w:p>
    <w:p w14:paraId="5A238C9C" w14:textId="6006FC62" w:rsidR="00944695" w:rsidRPr="009D2BF1" w:rsidRDefault="00944695" w:rsidP="0048307F">
      <w:pPr>
        <w:pStyle w:val="ListParagraph"/>
        <w:numPr>
          <w:ilvl w:val="1"/>
          <w:numId w:val="1"/>
        </w:numPr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Know your length requirements</w:t>
      </w:r>
    </w:p>
    <w:p w14:paraId="07051FA1" w14:textId="0C59AA88" w:rsidR="0048307F" w:rsidRDefault="00926231" w:rsidP="00583A3E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libri" w:hAnsi="Calibri"/>
          <w:color w:val="404040" w:themeColor="text1" w:themeTint="BF"/>
        </w:rPr>
      </w:pPr>
      <w:r w:rsidRPr="009D2BF1">
        <w:rPr>
          <w:rFonts w:ascii="Calibri" w:hAnsi="Calibri"/>
          <w:color w:val="404040" w:themeColor="text1" w:themeTint="BF"/>
        </w:rPr>
        <w:t>Read the “Instructions for Authors”</w:t>
      </w:r>
      <w:r w:rsidR="0048307F" w:rsidRPr="009D2BF1">
        <w:rPr>
          <w:rFonts w:ascii="Calibri" w:hAnsi="Calibri"/>
          <w:color w:val="404040" w:themeColor="text1" w:themeTint="BF"/>
        </w:rPr>
        <w:t xml:space="preserve"> on the journal website. </w:t>
      </w:r>
    </w:p>
    <w:p w14:paraId="77AEDF1F" w14:textId="5D504B71" w:rsidR="009D2BF1" w:rsidRDefault="008074FD" w:rsidP="009D2BF1">
      <w:pPr>
        <w:rPr>
          <w:rFonts w:ascii="Calibri" w:hAnsi="Calibri"/>
          <w:color w:val="404040" w:themeColor="text1" w:themeTint="BF"/>
          <w:u w:val="single"/>
        </w:rPr>
      </w:pPr>
      <w:r>
        <w:rPr>
          <w:rFonts w:ascii="Calibri" w:hAnsi="Calibri"/>
          <w:color w:val="404040" w:themeColor="text1" w:themeTint="BF"/>
          <w:u w:val="single"/>
        </w:rPr>
        <w:t>Writing</w:t>
      </w:r>
    </w:p>
    <w:p w14:paraId="59BBEF94" w14:textId="77777777" w:rsidR="00583A3E" w:rsidRPr="008074FD" w:rsidRDefault="00583A3E" w:rsidP="009D2BF1">
      <w:pPr>
        <w:rPr>
          <w:rFonts w:ascii="Calibri" w:hAnsi="Calibri"/>
          <w:color w:val="404040" w:themeColor="text1" w:themeTint="BF"/>
          <w:u w:val="single"/>
        </w:rPr>
      </w:pPr>
    </w:p>
    <w:p w14:paraId="5B3A7A8B" w14:textId="2D5E4A48" w:rsidR="00EB779C" w:rsidRDefault="008074FD" w:rsidP="0048307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Getting Started: </w:t>
      </w:r>
      <w:r w:rsidR="004631F1" w:rsidRPr="009D2BF1">
        <w:rPr>
          <w:rFonts w:ascii="Calibri" w:hAnsi="Calibri"/>
        </w:rPr>
        <w:t xml:space="preserve">Open a Word document and </w:t>
      </w:r>
      <w:r w:rsidR="009D2BF1">
        <w:rPr>
          <w:rFonts w:ascii="Calibri" w:hAnsi="Calibri"/>
        </w:rPr>
        <w:t>start writing something down!</w:t>
      </w:r>
    </w:p>
    <w:p w14:paraId="6C6B10BB" w14:textId="2641E1FD" w:rsidR="008074FD" w:rsidRDefault="008074FD" w:rsidP="008074F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hardest part is getting started</w:t>
      </w:r>
    </w:p>
    <w:p w14:paraId="4653B188" w14:textId="78139BA7" w:rsidR="005D1C7C" w:rsidRPr="00583A3E" w:rsidRDefault="008074FD" w:rsidP="00583A3E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libri" w:hAnsi="Calibri"/>
          <w:color w:val="404040" w:themeColor="text1" w:themeTint="BF"/>
        </w:rPr>
      </w:pPr>
      <w:r w:rsidRPr="005D1C7C">
        <w:rPr>
          <w:rFonts w:ascii="Calibri" w:hAnsi="Calibri"/>
        </w:rPr>
        <w:t>Don’t get hung up on how things sound at first. Run-on sentences, beginning every sentence with “Therefore”, and changing tenses 12 times in the same paragraph are all things that can be fixed. However, your paper will not write itself. Get</w:t>
      </w:r>
      <w:r w:rsidR="005D1C7C" w:rsidRPr="005D1C7C">
        <w:rPr>
          <w:rFonts w:ascii="Calibri" w:hAnsi="Calibri"/>
        </w:rPr>
        <w:t>ting</w:t>
      </w:r>
      <w:r w:rsidRPr="005D1C7C">
        <w:rPr>
          <w:rFonts w:ascii="Calibri" w:hAnsi="Calibri"/>
        </w:rPr>
        <w:t xml:space="preserve"> words on the page</w:t>
      </w:r>
      <w:r w:rsidR="005D1C7C" w:rsidRPr="005D1C7C">
        <w:rPr>
          <w:rFonts w:ascii="Calibri" w:hAnsi="Calibri"/>
        </w:rPr>
        <w:t xml:space="preserve"> is key</w:t>
      </w:r>
    </w:p>
    <w:p w14:paraId="48903BA4" w14:textId="77777777" w:rsidR="00EB779C" w:rsidRPr="009D2BF1" w:rsidRDefault="00104B9C" w:rsidP="0048307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D2BF1">
        <w:rPr>
          <w:rFonts w:ascii="Calibri" w:hAnsi="Calibri"/>
        </w:rPr>
        <w:t xml:space="preserve">Complete the easiest section first. </w:t>
      </w:r>
    </w:p>
    <w:p w14:paraId="5D4A4376" w14:textId="13CE76DD" w:rsidR="009D2BF1" w:rsidRPr="009D2BF1" w:rsidRDefault="009D2BF1" w:rsidP="00EB779C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  <w:color w:val="404040" w:themeColor="text1" w:themeTint="BF"/>
        </w:rPr>
        <w:t>This section is different for each person, but generally, it is the “methods” section for most scientific writers. This</w:t>
      </w:r>
      <w:r w:rsidR="005D1C7C">
        <w:rPr>
          <w:rFonts w:ascii="Calibri" w:hAnsi="Calibri"/>
          <w:color w:val="404040" w:themeColor="text1" w:themeTint="BF"/>
        </w:rPr>
        <w:t xml:space="preserve"> section</w:t>
      </w:r>
      <w:r>
        <w:rPr>
          <w:rFonts w:ascii="Calibri" w:hAnsi="Calibri"/>
          <w:color w:val="404040" w:themeColor="text1" w:themeTint="BF"/>
        </w:rPr>
        <w:t xml:space="preserve"> details exactly how each experiment was done (which is what you are doing in the lab).</w:t>
      </w:r>
    </w:p>
    <w:p w14:paraId="34362CD0" w14:textId="11FF1308" w:rsidR="00D71469" w:rsidRPr="00D71469" w:rsidRDefault="009D2BF1" w:rsidP="00D71469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  <w:color w:val="404040" w:themeColor="text1" w:themeTint="BF"/>
        </w:rPr>
        <w:t xml:space="preserve">The introduction section is also a good place to start because a thorough literature search would help with generating this section. </w:t>
      </w:r>
      <w:r w:rsidR="00D71469">
        <w:rPr>
          <w:rFonts w:ascii="Calibri" w:hAnsi="Calibri"/>
          <w:color w:val="404040" w:themeColor="text1" w:themeTint="BF"/>
        </w:rPr>
        <w:t>However, make sure that you don’t provide too much extraneous information in this section, as this can confuse the reader and detract from the main points. It is easy to over-do intros so make sure each piece of background has purpose.</w:t>
      </w:r>
    </w:p>
    <w:p w14:paraId="13CEE016" w14:textId="0F54320A" w:rsidR="009D2BF1" w:rsidRPr="00583A3E" w:rsidRDefault="00D71469" w:rsidP="00583A3E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libri" w:hAnsi="Calibri"/>
        </w:rPr>
      </w:pPr>
      <w:r>
        <w:rPr>
          <w:rFonts w:ascii="Calibri" w:hAnsi="Calibri"/>
          <w:color w:val="404040" w:themeColor="text1" w:themeTint="BF"/>
        </w:rPr>
        <w:t xml:space="preserve">Stay focused, set goals with breaks. </w:t>
      </w:r>
      <w:r w:rsidR="005D1C7C">
        <w:rPr>
          <w:rFonts w:ascii="Calibri" w:hAnsi="Calibri"/>
          <w:color w:val="404040" w:themeColor="text1" w:themeTint="BF"/>
        </w:rPr>
        <w:t>I’d advise against too much jumping around. Completing a section (even just a rough draft) is rewarding and when you flit from one thing to another in your writing you are more likely to forget things</w:t>
      </w:r>
      <w:r w:rsidR="006B7D03">
        <w:rPr>
          <w:rFonts w:ascii="Calibri" w:hAnsi="Calibri"/>
          <w:color w:val="404040" w:themeColor="text1" w:themeTint="BF"/>
        </w:rPr>
        <w:t>, make mistakes</w:t>
      </w:r>
      <w:r w:rsidR="005D1C7C">
        <w:rPr>
          <w:rFonts w:ascii="Calibri" w:hAnsi="Calibri"/>
          <w:color w:val="404040" w:themeColor="text1" w:themeTint="BF"/>
        </w:rPr>
        <w:t xml:space="preserve"> or end up with 6 </w:t>
      </w:r>
      <w:r w:rsidR="00460B00">
        <w:rPr>
          <w:rFonts w:ascii="Calibri" w:hAnsi="Calibri"/>
          <w:color w:val="404040" w:themeColor="text1" w:themeTint="BF"/>
        </w:rPr>
        <w:t xml:space="preserve">incomplete sections that may not even be ready for a proper read through and edit. </w:t>
      </w:r>
    </w:p>
    <w:p w14:paraId="568AE8C5" w14:textId="43970606" w:rsidR="00451C28" w:rsidRPr="009D2BF1" w:rsidRDefault="009D2BF1" w:rsidP="0048307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General Tips:</w:t>
      </w:r>
    </w:p>
    <w:p w14:paraId="571B26FF" w14:textId="0B22A06C" w:rsidR="00E91C79" w:rsidRPr="009D2BF1" w:rsidRDefault="00E91C79" w:rsidP="00E91C79">
      <w:pPr>
        <w:pStyle w:val="ListParagraph"/>
        <w:numPr>
          <w:ilvl w:val="1"/>
          <w:numId w:val="1"/>
        </w:numPr>
        <w:rPr>
          <w:rFonts w:ascii="Calibri" w:hAnsi="Calibri"/>
          <w:color w:val="404040" w:themeColor="text1" w:themeTint="BF"/>
        </w:rPr>
      </w:pPr>
      <w:r w:rsidRPr="009D2BF1">
        <w:rPr>
          <w:rFonts w:ascii="Calibri" w:hAnsi="Calibri"/>
          <w:color w:val="404040" w:themeColor="text1" w:themeTint="BF"/>
        </w:rPr>
        <w:t>Decide on the author order early in the writing process.</w:t>
      </w:r>
    </w:p>
    <w:p w14:paraId="26D15191" w14:textId="55AE8547" w:rsidR="00AE5EEF" w:rsidRPr="009D2BF1" w:rsidRDefault="00AE5EEF" w:rsidP="000B5182">
      <w:pPr>
        <w:pStyle w:val="ListParagraph"/>
        <w:numPr>
          <w:ilvl w:val="1"/>
          <w:numId w:val="1"/>
        </w:numPr>
        <w:rPr>
          <w:rFonts w:ascii="Calibri" w:hAnsi="Calibri"/>
          <w:color w:val="404040" w:themeColor="text1" w:themeTint="BF"/>
        </w:rPr>
      </w:pPr>
      <w:r w:rsidRPr="009D2BF1">
        <w:rPr>
          <w:rFonts w:ascii="Calibri" w:hAnsi="Calibri"/>
          <w:color w:val="404040" w:themeColor="text1" w:themeTint="BF"/>
        </w:rPr>
        <w:t>Completely proofread your paper for grammar/spelling errors before submitting. These types of mistakes can annoy your reviewers and put them in a bad mood while deciding the fate of your paper.</w:t>
      </w:r>
    </w:p>
    <w:p w14:paraId="3EF6013F" w14:textId="77777777" w:rsidR="00C02097" w:rsidRPr="009D2BF1" w:rsidRDefault="00C02097" w:rsidP="00C02097">
      <w:pPr>
        <w:pStyle w:val="ListParagraph"/>
        <w:numPr>
          <w:ilvl w:val="1"/>
          <w:numId w:val="1"/>
        </w:numPr>
        <w:rPr>
          <w:rFonts w:ascii="Calibri" w:hAnsi="Calibri"/>
          <w:color w:val="404040" w:themeColor="text1" w:themeTint="BF"/>
        </w:rPr>
      </w:pPr>
      <w:r w:rsidRPr="009D2BF1">
        <w:rPr>
          <w:rFonts w:ascii="Calibri" w:hAnsi="Calibri"/>
          <w:color w:val="404040" w:themeColor="text1" w:themeTint="BF"/>
        </w:rPr>
        <w:t>Think of a couple of backup journals if submission to the first one to work out.</w:t>
      </w:r>
    </w:p>
    <w:p w14:paraId="233BD84D" w14:textId="2E5EC55F" w:rsidR="000B5182" w:rsidRPr="009D2BF1" w:rsidRDefault="00134397" w:rsidP="000B5182">
      <w:pPr>
        <w:pStyle w:val="ListParagraph"/>
        <w:numPr>
          <w:ilvl w:val="1"/>
          <w:numId w:val="1"/>
        </w:numPr>
        <w:rPr>
          <w:rFonts w:ascii="Calibri" w:hAnsi="Calibri"/>
          <w:color w:val="404040" w:themeColor="text1" w:themeTint="BF"/>
        </w:rPr>
      </w:pPr>
      <w:r w:rsidRPr="009D2BF1">
        <w:rPr>
          <w:rFonts w:ascii="Calibri" w:hAnsi="Calibri"/>
          <w:color w:val="404040" w:themeColor="text1" w:themeTint="BF"/>
        </w:rPr>
        <w:lastRenderedPageBreak/>
        <w:t xml:space="preserve">Listen to your mentor’s advice about sections to change/keep/delete. </w:t>
      </w:r>
      <w:r w:rsidRPr="009D2BF1">
        <w:rPr>
          <w:rFonts w:ascii="Calibri" w:hAnsi="Calibri"/>
          <w:color w:val="404040" w:themeColor="text1" w:themeTint="BF"/>
        </w:rPr>
        <w:sym w:font="Wingdings" w:char="F04A"/>
      </w:r>
    </w:p>
    <w:p w14:paraId="55B9210D" w14:textId="5315FA56" w:rsidR="00D71469" w:rsidRPr="00583A3E" w:rsidRDefault="00134397" w:rsidP="00583A3E">
      <w:pPr>
        <w:pStyle w:val="ListParagraph"/>
        <w:numPr>
          <w:ilvl w:val="1"/>
          <w:numId w:val="1"/>
        </w:numPr>
        <w:spacing w:after="120"/>
        <w:contextualSpacing w:val="0"/>
        <w:rPr>
          <w:rFonts w:ascii="Calibri" w:hAnsi="Calibri"/>
          <w:color w:val="404040" w:themeColor="text1" w:themeTint="BF"/>
        </w:rPr>
      </w:pPr>
      <w:r w:rsidRPr="009D2BF1">
        <w:rPr>
          <w:rFonts w:ascii="Calibri" w:hAnsi="Calibri"/>
          <w:color w:val="404040" w:themeColor="text1" w:themeTint="BF"/>
        </w:rPr>
        <w:t>Stay positive and don’t give up on the writing process!</w:t>
      </w:r>
    </w:p>
    <w:p w14:paraId="670CA81A" w14:textId="59B6D292" w:rsidR="009D2BF1" w:rsidRPr="00583A3E" w:rsidRDefault="009D2BF1" w:rsidP="00D71469">
      <w:pPr>
        <w:rPr>
          <w:rFonts w:ascii="Calibri" w:hAnsi="Calibri"/>
          <w:color w:val="404040" w:themeColor="text1" w:themeTint="BF"/>
          <w:u w:val="single"/>
        </w:rPr>
      </w:pPr>
      <w:r w:rsidRPr="00583A3E">
        <w:rPr>
          <w:rFonts w:ascii="Calibri" w:hAnsi="Calibri"/>
          <w:u w:val="single"/>
        </w:rPr>
        <w:t>Plagiarism</w:t>
      </w:r>
    </w:p>
    <w:p w14:paraId="094D815B" w14:textId="0E39957A" w:rsidR="009D2BF1" w:rsidRDefault="009D2BF1" w:rsidP="00583A3E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  <w:rPr>
          <w:rFonts w:ascii="Calibri" w:hAnsi="Calibri"/>
        </w:rPr>
      </w:pPr>
      <w:r>
        <w:rPr>
          <w:rFonts w:ascii="Calibri" w:hAnsi="Calibri"/>
        </w:rPr>
        <w:t xml:space="preserve">It is possible to plagiarize yourself; always reference old papers. A lot of times, old papers are referenced for the “methods” section. </w:t>
      </w:r>
    </w:p>
    <w:p w14:paraId="1C28DF56" w14:textId="7B631358" w:rsidR="009D2BF1" w:rsidRPr="00583A3E" w:rsidRDefault="009D2BF1" w:rsidP="00067D51">
      <w:pPr>
        <w:pStyle w:val="NormalWeb"/>
        <w:numPr>
          <w:ilvl w:val="0"/>
          <w:numId w:val="3"/>
        </w:numPr>
        <w:rPr>
          <w:rFonts w:ascii="Calibri" w:hAnsi="Calibri"/>
          <w:color w:val="404040" w:themeColor="text1" w:themeTint="BF"/>
        </w:rPr>
      </w:pPr>
      <w:r w:rsidRPr="00D71469">
        <w:rPr>
          <w:rFonts w:ascii="Calibri" w:hAnsi="Calibri"/>
        </w:rPr>
        <w:t>Cite everything that</w:t>
      </w:r>
      <w:r w:rsidR="00D617EC">
        <w:rPr>
          <w:rFonts w:ascii="Calibri" w:hAnsi="Calibri"/>
        </w:rPr>
        <w:t xml:space="preserve"> is referenced in another paper</w:t>
      </w:r>
      <w:r w:rsidRPr="00D71469">
        <w:rPr>
          <w:rFonts w:ascii="Calibri" w:hAnsi="Calibri"/>
        </w:rPr>
        <w:t>; this is why building references as you go is extremely useful</w:t>
      </w:r>
    </w:p>
    <w:p w14:paraId="19E2F9DA" w14:textId="131EDD9B" w:rsidR="00583A3E" w:rsidRPr="00D71469" w:rsidRDefault="00D617EC" w:rsidP="00067D51">
      <w:pPr>
        <w:pStyle w:val="NormalWeb"/>
        <w:numPr>
          <w:ilvl w:val="0"/>
          <w:numId w:val="3"/>
        </w:numPr>
        <w:rPr>
          <w:rFonts w:ascii="Calibri" w:hAnsi="Calibri"/>
          <w:color w:val="404040" w:themeColor="text1" w:themeTint="BF"/>
        </w:rPr>
      </w:pPr>
      <w:r>
        <w:rPr>
          <w:rFonts w:ascii="Calibri" w:hAnsi="Calibri"/>
        </w:rPr>
        <w:t xml:space="preserve">You can view </w:t>
      </w:r>
      <w:r w:rsidR="00583A3E">
        <w:rPr>
          <w:rFonts w:ascii="Calibri" w:hAnsi="Calibri"/>
        </w:rPr>
        <w:t xml:space="preserve">the UF Honor Code and the </w:t>
      </w:r>
      <w:r>
        <w:rPr>
          <w:rFonts w:ascii="Calibri" w:hAnsi="Calibri"/>
        </w:rPr>
        <w:t xml:space="preserve">Plagiarism Reporting Guide for more information on the policies and procedures here at UF </w:t>
      </w:r>
    </w:p>
    <w:sectPr w:rsidR="00583A3E" w:rsidRPr="00D71469" w:rsidSect="003667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598E"/>
    <w:multiLevelType w:val="hybridMultilevel"/>
    <w:tmpl w:val="B52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170D"/>
    <w:multiLevelType w:val="hybridMultilevel"/>
    <w:tmpl w:val="5E344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71F1A"/>
    <w:multiLevelType w:val="hybridMultilevel"/>
    <w:tmpl w:val="E660A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EF"/>
    <w:rsid w:val="000B5182"/>
    <w:rsid w:val="00104B9C"/>
    <w:rsid w:val="00134397"/>
    <w:rsid w:val="00141FE2"/>
    <w:rsid w:val="0016483E"/>
    <w:rsid w:val="001B1BEF"/>
    <w:rsid w:val="001C5CD9"/>
    <w:rsid w:val="00351581"/>
    <w:rsid w:val="003667FB"/>
    <w:rsid w:val="00370A55"/>
    <w:rsid w:val="0039239E"/>
    <w:rsid w:val="00430132"/>
    <w:rsid w:val="004320C0"/>
    <w:rsid w:val="00450BF4"/>
    <w:rsid w:val="00451C28"/>
    <w:rsid w:val="00460B00"/>
    <w:rsid w:val="004631F1"/>
    <w:rsid w:val="0048307F"/>
    <w:rsid w:val="00502794"/>
    <w:rsid w:val="00503B04"/>
    <w:rsid w:val="00583A3E"/>
    <w:rsid w:val="005D1C7C"/>
    <w:rsid w:val="006B7D03"/>
    <w:rsid w:val="00735696"/>
    <w:rsid w:val="00754965"/>
    <w:rsid w:val="00774636"/>
    <w:rsid w:val="008074FD"/>
    <w:rsid w:val="00836B9D"/>
    <w:rsid w:val="00926231"/>
    <w:rsid w:val="00944695"/>
    <w:rsid w:val="00981A62"/>
    <w:rsid w:val="009D2BF1"/>
    <w:rsid w:val="00AD4BC5"/>
    <w:rsid w:val="00AE5EEF"/>
    <w:rsid w:val="00B02B51"/>
    <w:rsid w:val="00B11F89"/>
    <w:rsid w:val="00BD31B4"/>
    <w:rsid w:val="00C02097"/>
    <w:rsid w:val="00CA7CD4"/>
    <w:rsid w:val="00CB5C6D"/>
    <w:rsid w:val="00D23AC7"/>
    <w:rsid w:val="00D325F0"/>
    <w:rsid w:val="00D617EC"/>
    <w:rsid w:val="00D71469"/>
    <w:rsid w:val="00E91C79"/>
    <w:rsid w:val="00EB779C"/>
    <w:rsid w:val="00F7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2A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BF1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1648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deley.com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oftware.ufl.edu/student-agreement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zoter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5EC092D48E14F990B7A0E34411207" ma:contentTypeVersion="1" ma:contentTypeDescription="Create a new document." ma:contentTypeScope="" ma:versionID="0f9e008b8be5b52ec85fab8040c2a926">
  <xsd:schema xmlns:xsd="http://www.w3.org/2001/XMLSchema" xmlns:xs="http://www.w3.org/2001/XMLSchema" xmlns:p="http://schemas.microsoft.com/office/2006/metadata/properties" xmlns:ns2="f8e60803-8afb-4182-93b8-8a22b22004fe" targetNamespace="http://schemas.microsoft.com/office/2006/metadata/properties" ma:root="true" ma:fieldsID="fb436d36ac3e0b6e192eef4fb29b862d" ns2:_="">
    <xsd:import namespace="f8e60803-8afb-4182-93b8-8a22b22004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0803-8afb-4182-93b8-8a22b22004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e60803-8afb-4182-93b8-8a22b22004fe">UFAHCSP-8496-98</_dlc_DocId>
    <_dlc_DocIdUrl xmlns="f8e60803-8afb-4182-93b8-8a22b22004fe">
      <Url>https://intranet.ahc.ufl.edu/wwa/Colleges/com/ComEducation/IDP/idpadministration/_layouts/DocIdRedir.aspx?ID=UFAHCSP-8496-98</Url>
      <Description>UFAHCSP-8496-98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B5930F-51CE-434F-BCA8-12B514EC7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60803-8afb-4182-93b8-8a22b2200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C6A01-C4B7-480D-99FE-B6AAA87EB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02B60-7530-473B-8B6C-93809736E08E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f8e60803-8afb-4182-93b8-8a22b22004f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9C7A30A-DD9F-4CAC-AFEA-308DB9B57A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Bhatt,Avni</dc:creator>
  <cp:keywords/>
  <dc:description/>
  <cp:lastModifiedBy>Looney,Brett T</cp:lastModifiedBy>
  <cp:revision>2</cp:revision>
  <cp:lastPrinted>2017-09-14T14:17:00Z</cp:lastPrinted>
  <dcterms:created xsi:type="dcterms:W3CDTF">2017-09-14T14:18:00Z</dcterms:created>
  <dcterms:modified xsi:type="dcterms:W3CDTF">2017-09-14T14:18:00Z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0x010100ED45EC092D48E14F990B7A0E34411207</vt:lpwstr>
  </property>
  <property fmtid="{D5CDD505-2E9C-101B-9397-08002B2CF9AE}" pid="3" name="_dlc_DocIdItemGuid">
    <vt:lpwstr>02021725-d64f-4fed-97d0-36f818062f3c</vt:lpwstr>
  </property>
</Properties>
</file>